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2C" w:rsidRPr="00DE2787" w:rsidRDefault="0063272C" w:rsidP="00DE278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87">
        <w:rPr>
          <w:rFonts w:ascii="Times New Roman" w:hAnsi="Times New Roman" w:cs="Times New Roman"/>
          <w:b/>
          <w:bCs/>
          <w:sz w:val="24"/>
          <w:szCs w:val="24"/>
        </w:rPr>
        <w:t>П Р О Т О К О Л  №27</w:t>
      </w:r>
    </w:p>
    <w:p w:rsidR="0063272C" w:rsidRPr="00DE2787" w:rsidRDefault="0063272C" w:rsidP="00DE278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совместного заседания  антитеррористической комиссии </w:t>
      </w:r>
      <w:r w:rsidRPr="00DE2787">
        <w:rPr>
          <w:rFonts w:ascii="Times New Roman" w:hAnsi="Times New Roman" w:cs="Times New Roman"/>
          <w:b/>
          <w:bCs/>
          <w:sz w:val="24"/>
          <w:szCs w:val="24"/>
        </w:rPr>
        <w:t xml:space="preserve">и оперативной группы  </w:t>
      </w:r>
      <w:r w:rsidRPr="00DE27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Кетовского района </w:t>
      </w:r>
      <w:r w:rsidRPr="00DE2787">
        <w:rPr>
          <w:rFonts w:ascii="Times New Roman" w:hAnsi="Times New Roman" w:cs="Times New Roman"/>
          <w:b/>
          <w:bCs/>
          <w:sz w:val="24"/>
          <w:szCs w:val="24"/>
        </w:rPr>
        <w:t xml:space="preserve">Курганской области </w:t>
      </w:r>
    </w:p>
    <w:p w:rsidR="0063272C" w:rsidRPr="00DE2787" w:rsidRDefault="0063272C" w:rsidP="00DE2787">
      <w:pPr>
        <w:pStyle w:val="BodyText"/>
        <w:tabs>
          <w:tab w:val="left" w:pos="0"/>
        </w:tabs>
        <w:ind w:left="6480" w:firstLine="709"/>
        <w:rPr>
          <w:rFonts w:ascii="Times New Roman" w:hAnsi="Times New Roman" w:cs="Times New Roman"/>
          <w:b/>
          <w:bCs/>
        </w:rPr>
      </w:pPr>
    </w:p>
    <w:p w:rsidR="0063272C" w:rsidRPr="00DE2787" w:rsidRDefault="0063272C" w:rsidP="00DE2787">
      <w:pPr>
        <w:pStyle w:val="BodyText"/>
        <w:tabs>
          <w:tab w:val="left" w:pos="0"/>
        </w:tabs>
        <w:ind w:left="-40" w:firstLine="709"/>
        <w:rPr>
          <w:rFonts w:ascii="Times New Roman" w:hAnsi="Times New Roman" w:cs="Times New Roman"/>
        </w:rPr>
      </w:pPr>
      <w:r w:rsidRPr="00DE2787">
        <w:rPr>
          <w:rFonts w:ascii="Times New Roman" w:hAnsi="Times New Roman" w:cs="Times New Roman"/>
        </w:rPr>
        <w:t>с. Кетово</w:t>
      </w:r>
      <w:r w:rsidRPr="00DE2787">
        <w:rPr>
          <w:rFonts w:ascii="Times New Roman" w:hAnsi="Times New Roman" w:cs="Times New Roman"/>
        </w:rPr>
        <w:tab/>
      </w:r>
      <w:r w:rsidRPr="00DE2787">
        <w:rPr>
          <w:rFonts w:ascii="Times New Roman" w:hAnsi="Times New Roman" w:cs="Times New Roman"/>
        </w:rPr>
        <w:tab/>
      </w:r>
      <w:r w:rsidRPr="00DE2787">
        <w:rPr>
          <w:rFonts w:ascii="Times New Roman" w:hAnsi="Times New Roman" w:cs="Times New Roman"/>
        </w:rPr>
        <w:tab/>
      </w:r>
      <w:r w:rsidRPr="00DE2787">
        <w:rPr>
          <w:rFonts w:ascii="Times New Roman" w:hAnsi="Times New Roman" w:cs="Times New Roman"/>
        </w:rPr>
        <w:tab/>
      </w:r>
      <w:r w:rsidRPr="00DE2787">
        <w:rPr>
          <w:rFonts w:ascii="Times New Roman" w:hAnsi="Times New Roman" w:cs="Times New Roman"/>
        </w:rPr>
        <w:tab/>
      </w:r>
      <w:r w:rsidRPr="00DE2787">
        <w:rPr>
          <w:rFonts w:ascii="Times New Roman" w:hAnsi="Times New Roman" w:cs="Times New Roman"/>
        </w:rPr>
        <w:tab/>
      </w:r>
      <w:r w:rsidRPr="00DE2787">
        <w:rPr>
          <w:rFonts w:ascii="Times New Roman" w:hAnsi="Times New Roman" w:cs="Times New Roman"/>
        </w:rPr>
        <w:tab/>
        <w:t xml:space="preserve">17 августа  2017 года </w:t>
      </w:r>
    </w:p>
    <w:p w:rsidR="0063272C" w:rsidRPr="00DE2787" w:rsidRDefault="0063272C" w:rsidP="00DE27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272C" w:rsidRPr="00DE2787" w:rsidRDefault="0063272C" w:rsidP="00DE27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</w:t>
      </w:r>
      <w:r w:rsidRPr="00DE2787">
        <w:rPr>
          <w:rFonts w:ascii="Times New Roman" w:hAnsi="Times New Roman" w:cs="Times New Roman"/>
          <w:sz w:val="24"/>
          <w:szCs w:val="24"/>
        </w:rPr>
        <w:t xml:space="preserve">: заместитель Главы Кетовского района по ЖКХ и транспорту, заместитель председателя </w:t>
      </w:r>
      <w:r w:rsidRPr="00DE2787">
        <w:rPr>
          <w:rFonts w:ascii="Times New Roman" w:hAnsi="Times New Roman" w:cs="Times New Roman"/>
          <w:sz w:val="24"/>
          <w:szCs w:val="24"/>
          <w:lang w:eastAsia="ar-SA"/>
        </w:rPr>
        <w:t>антитеррористической комиссии Кетовского района</w:t>
      </w:r>
      <w:r w:rsidRPr="00DE2787">
        <w:rPr>
          <w:rFonts w:ascii="Times New Roman" w:hAnsi="Times New Roman" w:cs="Times New Roman"/>
          <w:sz w:val="24"/>
          <w:szCs w:val="24"/>
        </w:rPr>
        <w:t xml:space="preserve"> Язовских О.Н.</w:t>
      </w:r>
    </w:p>
    <w:p w:rsidR="0063272C" w:rsidRPr="00DE2787" w:rsidRDefault="0063272C" w:rsidP="00DE27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787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:rsidR="0063272C" w:rsidRPr="00DE2787" w:rsidRDefault="0063272C" w:rsidP="00DE27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 xml:space="preserve">Члены антитеррористической комиссии в Кетовском районе и оперативной группы в Кетовском районе: Пьянников Д.С., Герасимов Ю.А., Журавлев С.Н., Бернотас А.К. В.В., </w:t>
      </w:r>
      <w:r w:rsidRPr="00DE2787">
        <w:rPr>
          <w:rFonts w:ascii="Times New Roman" w:hAnsi="Times New Roman" w:cs="Times New Roman"/>
          <w:color w:val="000000"/>
          <w:sz w:val="24"/>
          <w:szCs w:val="24"/>
        </w:rPr>
        <w:t>Легров А.Н., Шаленин А.В.</w:t>
      </w:r>
    </w:p>
    <w:p w:rsidR="0063272C" w:rsidRPr="00DE2787" w:rsidRDefault="0063272C" w:rsidP="00DE27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 xml:space="preserve">Заместители членов Комиссии с правом совещательного голоса: Кошкаров А.В., Дружинин Н.Р., Пустовалова Н.В., </w:t>
      </w:r>
      <w:r w:rsidRPr="00DE2787">
        <w:rPr>
          <w:rFonts w:ascii="Times New Roman" w:hAnsi="Times New Roman" w:cs="Times New Roman"/>
          <w:color w:val="000000"/>
          <w:sz w:val="24"/>
          <w:szCs w:val="24"/>
        </w:rPr>
        <w:t>Ильина Р.Р.</w:t>
      </w:r>
    </w:p>
    <w:p w:rsidR="0063272C" w:rsidRPr="00DE2787" w:rsidRDefault="0063272C" w:rsidP="00DE27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 xml:space="preserve">Секретарь комиссии: Доможиров А.А. </w:t>
      </w:r>
    </w:p>
    <w:p w:rsidR="0063272C" w:rsidRPr="00DE2787" w:rsidRDefault="0063272C" w:rsidP="00DE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 xml:space="preserve">Приглашены: </w:t>
      </w:r>
    </w:p>
    <w:p w:rsidR="0063272C" w:rsidRPr="00DE2787" w:rsidRDefault="0063272C" w:rsidP="00DE27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>- начальника Кетовского УНО Л.В.Чиркова;</w:t>
      </w:r>
    </w:p>
    <w:p w:rsidR="0063272C" w:rsidRDefault="0063272C" w:rsidP="00DE2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 xml:space="preserve">- заместитель начальника ОМВД России по Кетовскому району Кошкаров А.В.              </w:t>
      </w:r>
    </w:p>
    <w:p w:rsidR="0063272C" w:rsidRPr="00DE2787" w:rsidRDefault="0063272C" w:rsidP="00DE2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2787">
        <w:rPr>
          <w:rFonts w:ascii="Times New Roman" w:hAnsi="Times New Roman" w:cs="Times New Roman"/>
          <w:sz w:val="24"/>
          <w:szCs w:val="24"/>
        </w:rPr>
        <w:t xml:space="preserve"> консультант аппарата антитеррористической комиссии Правительства Курганской области Аксенов А.В.</w:t>
      </w:r>
    </w:p>
    <w:p w:rsidR="0063272C" w:rsidRDefault="0063272C" w:rsidP="00DE2787">
      <w:pPr>
        <w:pStyle w:val="a"/>
        <w:snapToGrid w:val="0"/>
        <w:ind w:left="5" w:right="5" w:firstLine="7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272C" w:rsidRPr="00DE2787" w:rsidRDefault="0063272C" w:rsidP="00DE2787">
      <w:pPr>
        <w:pStyle w:val="a"/>
        <w:snapToGrid w:val="0"/>
        <w:ind w:left="5" w:right="5" w:firstLine="7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787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2787">
        <w:rPr>
          <w:rFonts w:ascii="Times New Roman" w:hAnsi="Times New Roman" w:cs="Times New Roman"/>
          <w:b/>
          <w:bCs/>
          <w:sz w:val="24"/>
          <w:szCs w:val="24"/>
        </w:rPr>
        <w:t>О ходе реализации программы «Безопасность образовательных учреждений на 2016-2019 гг.» и готовности учреждений образования района по предотвращению террористических угроз при подготовке  Дня знаний.</w:t>
      </w:r>
    </w:p>
    <w:p w:rsidR="0063272C" w:rsidRPr="00DE2787" w:rsidRDefault="0063272C" w:rsidP="00E25EB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787">
        <w:rPr>
          <w:rFonts w:ascii="Times New Roman" w:hAnsi="Times New Roman" w:cs="Times New Roman"/>
          <w:color w:val="000000"/>
          <w:sz w:val="24"/>
          <w:szCs w:val="24"/>
        </w:rPr>
        <w:t xml:space="preserve">РЕШИЛИ: </w:t>
      </w:r>
    </w:p>
    <w:p w:rsidR="0063272C" w:rsidRPr="00DE2787" w:rsidRDefault="0063272C" w:rsidP="00DE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>Информацию:</w:t>
      </w:r>
    </w:p>
    <w:p w:rsidR="0063272C" w:rsidRPr="00DE2787" w:rsidRDefault="0063272C" w:rsidP="00DE2787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E2787">
        <w:rPr>
          <w:rFonts w:ascii="Times New Roman" w:hAnsi="Times New Roman" w:cs="Times New Roman"/>
          <w:sz w:val="24"/>
          <w:szCs w:val="24"/>
        </w:rPr>
        <w:t>- начальника Кетовского УНО Л.В.Чирковой</w:t>
      </w:r>
      <w:r w:rsidRPr="00DE278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63272C" w:rsidRPr="00DE2787" w:rsidRDefault="0063272C" w:rsidP="00DE2787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E278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DE2787">
        <w:rPr>
          <w:rFonts w:ascii="Times New Roman" w:hAnsi="Times New Roman" w:cs="Times New Roman"/>
          <w:sz w:val="24"/>
          <w:szCs w:val="24"/>
        </w:rPr>
        <w:t xml:space="preserve"> заместителя главного врача ГБУ «Кетовская ЦРБ» по гражданской обороне и мобилизационной работе Н.В.Пустоваловой;</w:t>
      </w:r>
    </w:p>
    <w:p w:rsidR="0063272C" w:rsidRPr="00DE2787" w:rsidRDefault="0063272C" w:rsidP="00DE2787">
      <w:pPr>
        <w:pStyle w:val="Title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E278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н</w:t>
      </w:r>
      <w:r w:rsidRPr="00DE2787">
        <w:rPr>
          <w:rFonts w:ascii="Times New Roman" w:hAnsi="Times New Roman" w:cs="Times New Roman"/>
          <w:b w:val="0"/>
          <w:bCs w:val="0"/>
          <w:sz w:val="24"/>
          <w:szCs w:val="24"/>
        </w:rPr>
        <w:t>ачальника ОМВД России по Кетовскому</w:t>
      </w:r>
      <w:r w:rsidRPr="00DE2787">
        <w:rPr>
          <w:rFonts w:ascii="Times New Roman" w:hAnsi="Times New Roman" w:cs="Times New Roman"/>
          <w:sz w:val="24"/>
          <w:szCs w:val="24"/>
        </w:rPr>
        <w:t xml:space="preserve"> </w:t>
      </w:r>
      <w:r w:rsidRPr="00DE2787">
        <w:rPr>
          <w:rFonts w:ascii="Times New Roman" w:hAnsi="Times New Roman" w:cs="Times New Roman"/>
          <w:b w:val="0"/>
          <w:bCs w:val="0"/>
          <w:sz w:val="24"/>
          <w:szCs w:val="24"/>
        </w:rPr>
        <w:t>району Д.С. Пьянникова</w:t>
      </w:r>
      <w:r w:rsidRPr="00DE278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;</w:t>
      </w:r>
    </w:p>
    <w:p w:rsidR="0063272C" w:rsidRPr="00DE2787" w:rsidRDefault="0063272C" w:rsidP="00DE2787">
      <w:pPr>
        <w:pStyle w:val="Title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E278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-начальника </w:t>
      </w:r>
      <w:r w:rsidRPr="00DE2787">
        <w:rPr>
          <w:rFonts w:ascii="Times New Roman" w:hAnsi="Times New Roman" w:cs="Times New Roman"/>
          <w:b w:val="0"/>
          <w:bCs w:val="0"/>
          <w:sz w:val="24"/>
          <w:szCs w:val="24"/>
        </w:rPr>
        <w:t>ФГКУ «6 ОФПС по Курганской области»</w:t>
      </w:r>
      <w:r w:rsidRPr="00DE278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Журавлева С.Н.</w:t>
      </w:r>
    </w:p>
    <w:p w:rsidR="0063272C" w:rsidRDefault="0063272C" w:rsidP="00DE2787">
      <w:pPr>
        <w:pStyle w:val="Title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E278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-начальника межрайонного центра технической эксплуатации телекоммуникаций ОАО»Ростелеком» Бернотас А.К.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63272C" w:rsidRPr="00DE2787" w:rsidRDefault="0063272C" w:rsidP="00DE2787">
      <w:pPr>
        <w:pStyle w:val="Title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E278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 мерах по предотвращению террористических угроз и обеспечению общественной безопасности</w:t>
      </w:r>
      <w:r w:rsidRPr="00DE2787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 принять к сведению</w:t>
      </w:r>
      <w:r w:rsidRPr="00DE278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63272C" w:rsidRPr="00DE2787" w:rsidRDefault="0063272C" w:rsidP="00DE27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>2. Управлению народного образования К</w:t>
      </w:r>
      <w:r>
        <w:rPr>
          <w:rFonts w:ascii="Times New Roman" w:hAnsi="Times New Roman" w:cs="Times New Roman"/>
          <w:sz w:val="24"/>
          <w:szCs w:val="24"/>
        </w:rPr>
        <w:t>етовского района (Л.В.Чирковой) в</w:t>
      </w:r>
      <w:r w:rsidRPr="00DE2787">
        <w:rPr>
          <w:rFonts w:ascii="Times New Roman" w:hAnsi="Times New Roman" w:cs="Times New Roman"/>
          <w:sz w:val="24"/>
          <w:szCs w:val="24"/>
        </w:rPr>
        <w:t xml:space="preserve"> целях обеспечения безопасности при подготовке и проведении Дня знаний включить в планы подготовки и предусмотреть проведение следующих мероприятий:</w:t>
      </w:r>
    </w:p>
    <w:p w:rsidR="0063272C" w:rsidRPr="00DE2787" w:rsidRDefault="0063272C" w:rsidP="00DE27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>2.1. Провести анализ реализации мероприятий целевой программы Кетовского района «Развитие системы образования в Кетовском районе на 2016-2018 годы», направленных на обеспечение комплексной безопасности подведомственных образовательных учреждений и принять меры по выполнению разделов программы (совершенствование охраны, установка кнопок экстренного вызова полиции, систем видеонаблюдения («Видиокомфорт») предложенное «Ростелеком», оборудование недостающего ограждения.</w:t>
      </w:r>
    </w:p>
    <w:p w:rsidR="0063272C" w:rsidRPr="00DE2787" w:rsidRDefault="0063272C" w:rsidP="00DE2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 xml:space="preserve">– до </w:t>
      </w:r>
      <w:r w:rsidRPr="00DE2787">
        <w:rPr>
          <w:rFonts w:ascii="Times New Roman" w:hAnsi="Times New Roman" w:cs="Times New Roman"/>
          <w:sz w:val="24"/>
          <w:szCs w:val="24"/>
        </w:rPr>
        <w:t>01 ноября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787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63272C" w:rsidRPr="00DE2787" w:rsidRDefault="0063272C" w:rsidP="00DE2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2787">
        <w:rPr>
          <w:rFonts w:ascii="Times New Roman" w:hAnsi="Times New Roman" w:cs="Times New Roman"/>
          <w:sz w:val="24"/>
          <w:szCs w:val="24"/>
        </w:rPr>
        <w:t>2.2. Совместно с ОМВД и ОФПС МЧС организовать проверку всесторонней готовности объектов образования к началу учебного года, уточнить планы антитеррористической защищенности и пожарной безопасности, проверить наличие и знание персоналом типовой памятки по действиям в случае террористического акта или другой чрезвычайной ситуации;</w:t>
      </w:r>
    </w:p>
    <w:p w:rsidR="0063272C" w:rsidRPr="00DE2787" w:rsidRDefault="0063272C" w:rsidP="00DE2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– до 30</w:t>
      </w:r>
      <w:r w:rsidRPr="00DE2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DE2787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787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63272C" w:rsidRPr="00DE2787" w:rsidRDefault="0063272C" w:rsidP="00DE2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2787">
        <w:rPr>
          <w:rFonts w:ascii="Times New Roman" w:hAnsi="Times New Roman" w:cs="Times New Roman"/>
          <w:sz w:val="24"/>
          <w:szCs w:val="24"/>
        </w:rPr>
        <w:t>2.3. Удалить на период торжественных мероприятий с территорий образовательных учреждений работников строительных и ремонтных бригад, все транспортные средства, а также лиц, не имеющих отношения к подготовке и проведению мероприятий;</w:t>
      </w:r>
    </w:p>
    <w:p w:rsidR="0063272C" w:rsidRDefault="0063272C" w:rsidP="00DE2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2787">
        <w:rPr>
          <w:rFonts w:ascii="Times New Roman" w:hAnsi="Times New Roman" w:cs="Times New Roman"/>
          <w:sz w:val="24"/>
          <w:szCs w:val="24"/>
        </w:rPr>
        <w:t>2.4. Произвести осмотр бытовых и подсобных помещений, используемого ремонтного оборудования и мест складирования строительных материалов на предмет выявления посторонних предметов;</w:t>
      </w:r>
    </w:p>
    <w:p w:rsidR="0063272C" w:rsidRPr="00DE2787" w:rsidRDefault="0063272C" w:rsidP="00EF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– до 30</w:t>
      </w:r>
      <w:r w:rsidRPr="00DE2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DE2787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787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63272C" w:rsidRDefault="0063272C" w:rsidP="00DE2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2787">
        <w:rPr>
          <w:rFonts w:ascii="Times New Roman" w:hAnsi="Times New Roman" w:cs="Times New Roman"/>
          <w:sz w:val="24"/>
          <w:szCs w:val="24"/>
        </w:rPr>
        <w:t>2.5. Организовать инструктажи руководства и персонала объектов образования по порядку действий в случае возникновения угрозы или совершения террористических актов, оказать им методическую и практическую помощь в вопросах антитеррористической и противопожарной безопасности при проведении Дня знаний;</w:t>
      </w:r>
    </w:p>
    <w:p w:rsidR="0063272C" w:rsidRPr="00DE2787" w:rsidRDefault="0063272C" w:rsidP="00EF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– до 30</w:t>
      </w:r>
      <w:r w:rsidRPr="00DE2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DE2787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787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63272C" w:rsidRPr="00DE2787" w:rsidRDefault="0063272C" w:rsidP="00DE2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2787">
        <w:rPr>
          <w:rFonts w:ascii="Times New Roman" w:hAnsi="Times New Roman" w:cs="Times New Roman"/>
          <w:sz w:val="24"/>
          <w:szCs w:val="24"/>
        </w:rPr>
        <w:t>2.6. В каждом образовательном учреждении провести специальное занятие «Действия персонала образовательного учреждения при угрозе и во время террористического акта»; Внести дополнения в курс «Основы безопасности жизнедеятельности» следующие темы:</w:t>
      </w:r>
    </w:p>
    <w:p w:rsidR="0063272C" w:rsidRPr="00DE2787" w:rsidRDefault="0063272C" w:rsidP="00DE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>- «Современный терроризм и его истоки»</w:t>
      </w:r>
    </w:p>
    <w:p w:rsidR="0063272C" w:rsidRPr="00DE2787" w:rsidRDefault="0063272C" w:rsidP="00DE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>-«Основы законодательства по борьбе с терроризмом»</w:t>
      </w:r>
    </w:p>
    <w:p w:rsidR="0063272C" w:rsidRPr="00DE2787" w:rsidRDefault="0063272C" w:rsidP="00DE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>- «Правила поведения учащихся при угрозе террористического акта. При контакте с террористами»</w:t>
      </w:r>
    </w:p>
    <w:p w:rsidR="0063272C" w:rsidRDefault="0063272C" w:rsidP="00DE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>- «Поведение заложников в процессе проведения операции по обезвреживанию террористов».</w:t>
      </w:r>
    </w:p>
    <w:p w:rsidR="0063272C" w:rsidRPr="00DE2787" w:rsidRDefault="0063272C" w:rsidP="00EF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– до 30</w:t>
      </w:r>
      <w:r w:rsidRPr="00DE2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DE2787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787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63272C" w:rsidRPr="00DE2787" w:rsidRDefault="0063272C" w:rsidP="00DE2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2787">
        <w:rPr>
          <w:rFonts w:ascii="Times New Roman" w:hAnsi="Times New Roman" w:cs="Times New Roman"/>
          <w:sz w:val="24"/>
          <w:szCs w:val="24"/>
        </w:rPr>
        <w:t xml:space="preserve">2.7. Организовать проверку подготовки автомобильного транспорта, используемого для перевозки школьников, и контроль за его эксплуатацией в день торжественных мероприятий; </w:t>
      </w:r>
    </w:p>
    <w:p w:rsidR="0063272C" w:rsidRPr="00DE2787" w:rsidRDefault="0063272C" w:rsidP="00DE2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2787">
        <w:rPr>
          <w:rFonts w:ascii="Times New Roman" w:hAnsi="Times New Roman" w:cs="Times New Roman"/>
          <w:sz w:val="24"/>
          <w:szCs w:val="24"/>
        </w:rPr>
        <w:t>2.8. Организовать проведение тренировочных занятий с обучающимися, педагогическими работниками и обслуживающим персоналом по эвакуации из зданий образовательных учреждений в случае возникновения ЧС.</w:t>
      </w:r>
    </w:p>
    <w:p w:rsidR="0063272C" w:rsidRPr="00DE2787" w:rsidRDefault="0063272C" w:rsidP="00EE4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>Срок –20 сентября 2017 года.</w:t>
      </w:r>
    </w:p>
    <w:p w:rsidR="0063272C" w:rsidRPr="00DE2787" w:rsidRDefault="0063272C" w:rsidP="00EF4E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DE2787">
        <w:rPr>
          <w:rFonts w:ascii="Times New Roman" w:hAnsi="Times New Roman" w:cs="Times New Roman"/>
          <w:sz w:val="24"/>
          <w:szCs w:val="24"/>
        </w:rPr>
        <w:t xml:space="preserve">О выполнении мероприятий с целью обобщения материалов для доклада в антитеррористическую комиссию Курганской области проинформировать к </w:t>
      </w:r>
      <w:r w:rsidRPr="00DE2787">
        <w:rPr>
          <w:rFonts w:ascii="Times New Roman" w:hAnsi="Times New Roman" w:cs="Times New Roman"/>
          <w:b/>
          <w:bCs/>
          <w:sz w:val="24"/>
          <w:szCs w:val="24"/>
        </w:rPr>
        <w:t>01.09.2017г.</w:t>
      </w:r>
      <w:r w:rsidRPr="00DE2787">
        <w:rPr>
          <w:rFonts w:ascii="Times New Roman" w:hAnsi="Times New Roman" w:cs="Times New Roman"/>
          <w:sz w:val="24"/>
          <w:szCs w:val="24"/>
        </w:rPr>
        <w:t xml:space="preserve"> через отдел ГО и ЧС района.</w:t>
      </w:r>
    </w:p>
    <w:p w:rsidR="0063272C" w:rsidRPr="00DE2787" w:rsidRDefault="0063272C" w:rsidP="00DE27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>3. ОМВД России по Кетовскому району (Пьянников Д.С.):</w:t>
      </w:r>
    </w:p>
    <w:p w:rsidR="0063272C" w:rsidRDefault="0063272C" w:rsidP="00DE27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>3.1. Обеспечить получение упреждающей информации о планах совершения террористических актов и противоправных действий экстремистского характера и организацию мероприятий по их предотвращению.</w:t>
      </w:r>
    </w:p>
    <w:p w:rsidR="0063272C" w:rsidRPr="00DE2787" w:rsidRDefault="0063272C" w:rsidP="00EF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– постоянно</w:t>
      </w:r>
      <w:r w:rsidRPr="00DE27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72C" w:rsidRDefault="0063272C" w:rsidP="00DE27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>3.2. В окружении учебных заведений, а также на прилегающих к ним территориях усилить меры по обеспечению правопорядка и общественной безопасности, в том числе за счет усиления плотности и корректировки маршрутов патрулирования нарядами полиции.</w:t>
      </w:r>
    </w:p>
    <w:p w:rsidR="0063272C" w:rsidRPr="00DE2787" w:rsidRDefault="0063272C" w:rsidP="00EF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– до 10</w:t>
      </w:r>
      <w:r w:rsidRPr="00DE2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DE2787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787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63272C" w:rsidRDefault="0063272C" w:rsidP="00DE27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>3.3. Осуществить проверки готовности сил и средств привлекаемых к обеспечению правопорядка и общественной безопасности, к проведению контртеррористических операций (далее – КТО). При необходимости скорректировать схемы оповещения личного состава, планы усиления, типовые планы КТО.</w:t>
      </w:r>
    </w:p>
    <w:p w:rsidR="0063272C" w:rsidRPr="00DE2787" w:rsidRDefault="0063272C" w:rsidP="00EF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– до 30</w:t>
      </w:r>
      <w:r w:rsidRPr="00DE2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DE2787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787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63272C" w:rsidRPr="00DE2787" w:rsidRDefault="0063272C" w:rsidP="00DE27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>3.4. Обеспечить своевременный межведомственный обмен информацией о выявленных угрозах безопасности для принятия совместных мер по их локализации.</w:t>
      </w:r>
    </w:p>
    <w:p w:rsidR="0063272C" w:rsidRPr="00DE2787" w:rsidRDefault="0063272C" w:rsidP="00EF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>Срок – 1 сентября 2017 года.</w:t>
      </w:r>
    </w:p>
    <w:p w:rsidR="0063272C" w:rsidRPr="00DE2787" w:rsidRDefault="0063272C" w:rsidP="00DE27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>4. ФГКУ «6 ОФПС по Курганской области»</w:t>
      </w:r>
      <w:r w:rsidRPr="00DE2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787">
        <w:rPr>
          <w:rFonts w:ascii="Times New Roman" w:hAnsi="Times New Roman" w:cs="Times New Roman"/>
          <w:sz w:val="24"/>
          <w:szCs w:val="24"/>
        </w:rPr>
        <w:t>(</w:t>
      </w:r>
      <w:r w:rsidRPr="00DE2787">
        <w:rPr>
          <w:rFonts w:ascii="Times New Roman" w:hAnsi="Times New Roman" w:cs="Times New Roman"/>
          <w:color w:val="000000"/>
          <w:sz w:val="24"/>
          <w:szCs w:val="24"/>
        </w:rPr>
        <w:t>Журавлев С.Н.</w:t>
      </w:r>
      <w:r w:rsidRPr="00DE2787">
        <w:rPr>
          <w:rFonts w:ascii="Times New Roman" w:hAnsi="Times New Roman" w:cs="Times New Roman"/>
          <w:sz w:val="24"/>
          <w:szCs w:val="24"/>
        </w:rPr>
        <w:t>):</w:t>
      </w:r>
    </w:p>
    <w:p w:rsidR="0063272C" w:rsidRDefault="0063272C" w:rsidP="00DE27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2787">
        <w:rPr>
          <w:rFonts w:ascii="Times New Roman" w:hAnsi="Times New Roman" w:cs="Times New Roman"/>
          <w:sz w:val="24"/>
          <w:szCs w:val="24"/>
        </w:rPr>
        <w:t xml:space="preserve"> Организовать дежурство сотрудников в МКОУ «Кетовская СОШ» (в сельских школах дежурство осуществлять путем объезда с привлечением сотрудников межрайонного отдела надзорной деятельности, работников ПЧ №27 по охране Кетовского района и  муниципальных пожарных постов).</w:t>
      </w:r>
    </w:p>
    <w:p w:rsidR="0063272C" w:rsidRPr="00DE2787" w:rsidRDefault="0063272C" w:rsidP="00EF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– до 10</w:t>
      </w:r>
      <w:r w:rsidRPr="00DE2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DE2787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787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63272C" w:rsidRPr="00DE2787" w:rsidRDefault="0063272C" w:rsidP="00DE27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2787">
        <w:rPr>
          <w:rFonts w:ascii="Times New Roman" w:hAnsi="Times New Roman" w:cs="Times New Roman"/>
          <w:sz w:val="24"/>
          <w:szCs w:val="24"/>
        </w:rPr>
        <w:t xml:space="preserve"> Привлечь руководящий состав к проведению открытых уроков по безопасности жизнедеятельности в образовательных учреждениях района.</w:t>
      </w:r>
    </w:p>
    <w:p w:rsidR="0063272C" w:rsidRPr="00DE2787" w:rsidRDefault="0063272C" w:rsidP="00DE27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до 30</w:t>
      </w:r>
      <w:r w:rsidRPr="00DE2787">
        <w:rPr>
          <w:rFonts w:ascii="Times New Roman" w:hAnsi="Times New Roman" w:cs="Times New Roman"/>
          <w:sz w:val="24"/>
          <w:szCs w:val="24"/>
        </w:rPr>
        <w:t xml:space="preserve"> сентябр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2787">
        <w:rPr>
          <w:rFonts w:ascii="Times New Roman" w:hAnsi="Times New Roman" w:cs="Times New Roman"/>
          <w:sz w:val="24"/>
          <w:szCs w:val="24"/>
        </w:rPr>
        <w:t xml:space="preserve"> 2017 года. </w:t>
      </w:r>
    </w:p>
    <w:p w:rsidR="0063272C" w:rsidRPr="00DE2787" w:rsidRDefault="0063272C" w:rsidP="00DE27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>5. Главврачу ГБУ «Кетовская ЦРБ» (Легров А.Н.):</w:t>
      </w:r>
    </w:p>
    <w:p w:rsidR="0063272C" w:rsidRPr="00DE2787" w:rsidRDefault="0063272C" w:rsidP="00DE27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>5.1. Принять меры по повышению устойчивости функционирования учреждений здравоохранения.</w:t>
      </w:r>
    </w:p>
    <w:p w:rsidR="0063272C" w:rsidRDefault="0063272C" w:rsidP="00DE27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>5.2. Обеспечить готовность бригад неотложной медицинской помощи к немедленному реагированию.</w:t>
      </w:r>
    </w:p>
    <w:p w:rsidR="0063272C" w:rsidRPr="00DE2787" w:rsidRDefault="0063272C" w:rsidP="00EE4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– постоянно</w:t>
      </w:r>
      <w:r w:rsidRPr="00DE27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72C" w:rsidRPr="00DE2787" w:rsidRDefault="0063272C" w:rsidP="00DE27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>5.3. Предусмотреть оперативное выделение медицинского персонала, необходимого медицинского имущества для оказания медицинской помощи пострадавшим при возможных чрезвычайных ситуациях.</w:t>
      </w:r>
    </w:p>
    <w:p w:rsidR="0063272C" w:rsidRPr="00DE2787" w:rsidRDefault="0063272C" w:rsidP="00EE4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>Срок- в период проведения Дня знаний</w:t>
      </w:r>
    </w:p>
    <w:p w:rsidR="0063272C" w:rsidRPr="00DE2787" w:rsidRDefault="0063272C" w:rsidP="00DE2787">
      <w:pPr>
        <w:pStyle w:val="Title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E2787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DE2787">
        <w:rPr>
          <w:rFonts w:ascii="Times New Roman" w:hAnsi="Times New Roman" w:cs="Times New Roman"/>
          <w:sz w:val="24"/>
          <w:szCs w:val="24"/>
        </w:rPr>
        <w:t xml:space="preserve">. </w:t>
      </w:r>
      <w:r w:rsidRPr="00DE2787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Pr="00DE278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ачальнику межрайонного центра технической эксплуатации телекоммуникаций ОАО»Ростелеком» Бернотас А.К.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</w:t>
      </w:r>
      <w:r w:rsidRPr="00DE278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одготовить предложения с описанием возможностей системы видеонаблюдения «Видиокофорт» для установления во всех образовательных учреждениях, а так же других объектах с массовым пребыванием людей.</w:t>
      </w:r>
    </w:p>
    <w:p w:rsidR="0063272C" w:rsidRPr="00DE2787" w:rsidRDefault="0063272C" w:rsidP="00DE2787">
      <w:pPr>
        <w:pStyle w:val="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Срок- до 01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октября </w:t>
      </w:r>
      <w:r w:rsidRPr="00DE278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2017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DE278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ода</w:t>
      </w:r>
      <w:r w:rsidRPr="00DE278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63272C" w:rsidRPr="00DE2787" w:rsidRDefault="0063272C" w:rsidP="00DE27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272C" w:rsidRPr="00DE2787" w:rsidRDefault="0063272C" w:rsidP="00DE278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278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E2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антитеррористической и противодиверсионной защищенности объектов транспортной инфраструктуры, находящихся на территории Кетовского района </w:t>
      </w:r>
    </w:p>
    <w:p w:rsidR="0063272C" w:rsidRPr="00DE2787" w:rsidRDefault="0063272C" w:rsidP="00DE278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787">
        <w:rPr>
          <w:rFonts w:ascii="Times New Roman" w:hAnsi="Times New Roman" w:cs="Times New Roman"/>
          <w:color w:val="000000"/>
          <w:sz w:val="24"/>
          <w:szCs w:val="24"/>
        </w:rPr>
        <w:t xml:space="preserve">РЕШИЛИ: </w:t>
      </w:r>
    </w:p>
    <w:p w:rsidR="0063272C" w:rsidRPr="00DE2787" w:rsidRDefault="0063272C" w:rsidP="00DE278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787">
        <w:rPr>
          <w:rFonts w:ascii="Times New Roman" w:hAnsi="Times New Roman" w:cs="Times New Roman"/>
          <w:color w:val="000000"/>
          <w:sz w:val="24"/>
          <w:szCs w:val="24"/>
        </w:rPr>
        <w:t>1. Информацию н</w:t>
      </w:r>
      <w:r w:rsidRPr="00DE2787">
        <w:rPr>
          <w:rFonts w:ascii="Times New Roman" w:hAnsi="Times New Roman" w:cs="Times New Roman"/>
          <w:sz w:val="24"/>
          <w:szCs w:val="24"/>
        </w:rPr>
        <w:t xml:space="preserve">ачальника ОМВД России по Кетовскому району </w:t>
      </w:r>
      <w:r w:rsidRPr="00DE2787">
        <w:rPr>
          <w:rFonts w:ascii="Times New Roman" w:hAnsi="Times New Roman" w:cs="Times New Roman"/>
          <w:color w:val="000000"/>
          <w:sz w:val="24"/>
          <w:szCs w:val="24"/>
        </w:rPr>
        <w:t>Д.С.Пьянникова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787">
        <w:rPr>
          <w:rFonts w:ascii="Times New Roman" w:hAnsi="Times New Roman" w:cs="Times New Roman"/>
          <w:sz w:val="24"/>
          <w:szCs w:val="24"/>
        </w:rPr>
        <w:t xml:space="preserve"> </w:t>
      </w:r>
      <w:r w:rsidRPr="00DE2787">
        <w:rPr>
          <w:rFonts w:ascii="Times New Roman" w:hAnsi="Times New Roman" w:cs="Times New Roman"/>
          <w:color w:val="000000"/>
          <w:sz w:val="24"/>
          <w:szCs w:val="24"/>
        </w:rPr>
        <w:t>о мерах по предотвращению террористических угроз при их подготовке и проведении принять к сведению</w:t>
      </w:r>
    </w:p>
    <w:p w:rsidR="0063272C" w:rsidRPr="00DE2787" w:rsidRDefault="0063272C" w:rsidP="00DE278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E2787">
        <w:rPr>
          <w:rFonts w:ascii="Times New Roman" w:hAnsi="Times New Roman" w:cs="Times New Roman"/>
          <w:sz w:val="24"/>
          <w:szCs w:val="24"/>
        </w:rPr>
        <w:t xml:space="preserve"> .ОМВД России по Кетовскому району Д.С. Пьянникову рекомендовать;</w:t>
      </w:r>
    </w:p>
    <w:p w:rsidR="0063272C" w:rsidRPr="00DE2787" w:rsidRDefault="0063272C" w:rsidP="00DE278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>2.1 При проведении специальных операций «Автобус» и других силами ГИБДД, участковых уполномоченных проводить проверку салонов маршрутных такси и автобусов на предмет наличия информации и памяток о действиях при террористической угрозе, (террористы смертники, бесхозные предметы и другая), а так же наличие салонного видиорегистратора.</w:t>
      </w:r>
    </w:p>
    <w:p w:rsidR="0063272C" w:rsidRPr="00DE2787" w:rsidRDefault="0063272C" w:rsidP="00EE45B8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>Срок- при проведении операций</w:t>
      </w:r>
    </w:p>
    <w:p w:rsidR="0063272C" w:rsidRPr="00DE2787" w:rsidRDefault="0063272C" w:rsidP="00DE278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787">
        <w:rPr>
          <w:rFonts w:ascii="Times New Roman" w:hAnsi="Times New Roman" w:cs="Times New Roman"/>
          <w:sz w:val="24"/>
          <w:szCs w:val="24"/>
        </w:rPr>
        <w:t>Руководителям организаций, осуществляющих перевозку пассажиров автобусами по маршрутной сети Кетовского района рекомендовать:</w:t>
      </w:r>
    </w:p>
    <w:p w:rsidR="0063272C" w:rsidRDefault="0063272C" w:rsidP="00DE278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787">
        <w:rPr>
          <w:rFonts w:ascii="Times New Roman" w:hAnsi="Times New Roman" w:cs="Times New Roman"/>
          <w:sz w:val="24"/>
          <w:szCs w:val="24"/>
        </w:rPr>
        <w:t>Определить меры по предотвращению террористических актов на транспортных средствах и местах парковки, включая вопросы обновления информационного материала антитеррористической направленности и оснащения салонными видиорегистраторами в транспортных средствах.</w:t>
      </w:r>
    </w:p>
    <w:p w:rsidR="0063272C" w:rsidRPr="00DE2787" w:rsidRDefault="0063272C" w:rsidP="00EE4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– постоянно</w:t>
      </w:r>
      <w:r w:rsidRPr="00DE27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72C" w:rsidRDefault="0063272C" w:rsidP="00DE278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787">
        <w:rPr>
          <w:rFonts w:ascii="Times New Roman" w:hAnsi="Times New Roman" w:cs="Times New Roman"/>
          <w:sz w:val="24"/>
          <w:szCs w:val="24"/>
        </w:rPr>
        <w:t xml:space="preserve">На основании «Методических рекомендаций по алгоритму действий персонала предприятий пассажирского автотранспорта в условиях подготовки или совершения террористических актов» провести работу с сотрудниками предприятий по признакам действий террористов-смертников, с учетом их психологической модели поведения. </w:t>
      </w:r>
    </w:p>
    <w:p w:rsidR="0063272C" w:rsidRPr="00DE2787" w:rsidRDefault="0063272C" w:rsidP="00EE4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– до 01 октября 2017 года</w:t>
      </w:r>
      <w:r w:rsidRPr="00DE27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72C" w:rsidRPr="00DE2787" w:rsidRDefault="0063272C" w:rsidP="00EE45B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72C" w:rsidRPr="00DE2787" w:rsidRDefault="0063272C" w:rsidP="00DE2787">
      <w:pPr>
        <w:pStyle w:val="Title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>3.</w:t>
      </w:r>
      <w:r w:rsidRPr="00DE2787">
        <w:rPr>
          <w:rFonts w:ascii="Times New Roman" w:hAnsi="Times New Roman" w:cs="Times New Roman"/>
          <w:color w:val="000000"/>
          <w:sz w:val="24"/>
          <w:szCs w:val="24"/>
        </w:rPr>
        <w:t xml:space="preserve"> О завершении работы паспортизации объектов, включенных в Перечни потенциально опасных объектов, объектов с массовым пребыванием людей, объектов жизнеобеспечения населения и объектов вероятных террористических посягательств, расположенных на территории района.</w:t>
      </w:r>
    </w:p>
    <w:p w:rsidR="0063272C" w:rsidRPr="00DE2787" w:rsidRDefault="0063272C" w:rsidP="00E25EBE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DE2787">
        <w:rPr>
          <w:rFonts w:ascii="Times New Roman" w:hAnsi="Times New Roman" w:cs="Times New Roman"/>
          <w:color w:val="000000"/>
          <w:sz w:val="24"/>
          <w:szCs w:val="24"/>
        </w:rPr>
        <w:t>РЕШИЛИ:</w:t>
      </w:r>
    </w:p>
    <w:p w:rsidR="0063272C" w:rsidRPr="00E25EBE" w:rsidRDefault="0063272C" w:rsidP="00E25E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EB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E25EBE">
        <w:rPr>
          <w:rFonts w:ascii="Times New Roman" w:hAnsi="Times New Roman" w:cs="Times New Roman"/>
          <w:sz w:val="24"/>
          <w:szCs w:val="24"/>
        </w:rPr>
        <w:t>Информацию Секретаря комиссии Доможирова  А.А. принять</w:t>
      </w:r>
      <w:r w:rsidRPr="00E25EBE">
        <w:rPr>
          <w:rFonts w:ascii="Times New Roman" w:hAnsi="Times New Roman" w:cs="Times New Roman"/>
          <w:sz w:val="24"/>
          <w:szCs w:val="24"/>
          <w:lang w:eastAsia="ar-SA"/>
        </w:rPr>
        <w:t xml:space="preserve"> к сведению</w:t>
      </w:r>
      <w:r w:rsidRPr="00E25E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272C" w:rsidRPr="00DE2787" w:rsidRDefault="0063272C" w:rsidP="00DE27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 xml:space="preserve">2. Начальнику УНО Чирковой Л.В. </w:t>
      </w:r>
    </w:p>
    <w:p w:rsidR="0063272C" w:rsidRPr="00DE2787" w:rsidRDefault="0063272C" w:rsidP="00DE27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 xml:space="preserve">2.1 в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Pr="00DE2787">
        <w:rPr>
          <w:rFonts w:ascii="Times New Roman" w:hAnsi="Times New Roman" w:cs="Times New Roman"/>
          <w:sz w:val="24"/>
          <w:szCs w:val="24"/>
        </w:rPr>
        <w:t xml:space="preserve">бре 2017 на заседание АТК района предоставить полную информацию о паспортизации всех объектов образования. </w:t>
      </w:r>
    </w:p>
    <w:p w:rsidR="0063272C" w:rsidRPr="00DE2787" w:rsidRDefault="0063272C" w:rsidP="00DE27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>3.Главам сельских советов, начальнику отдела культуры Цурбановой Т.А.;</w:t>
      </w:r>
    </w:p>
    <w:p w:rsidR="0063272C" w:rsidRPr="00DE2787" w:rsidRDefault="0063272C" w:rsidP="00DE27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>3.1. предоставить информацию о причинах несвоевременной паспортизации объектов культуры.</w:t>
      </w:r>
    </w:p>
    <w:p w:rsidR="0063272C" w:rsidRPr="00DE2787" w:rsidRDefault="0063272C" w:rsidP="00EE45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 xml:space="preserve">Срок –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DE278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DE2787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78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E2787">
        <w:rPr>
          <w:rFonts w:ascii="Times New Roman" w:hAnsi="Times New Roman" w:cs="Times New Roman"/>
          <w:sz w:val="24"/>
          <w:szCs w:val="24"/>
        </w:rPr>
        <w:t>.</w:t>
      </w:r>
    </w:p>
    <w:p w:rsidR="0063272C" w:rsidRPr="00DE2787" w:rsidRDefault="0063272C" w:rsidP="00DE27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>3.2 на заседании АТК в ноябре заслушать глав сельских советов и начальника отдела культуры о причинах не исполнения требований по террористической защищенности объектов.</w:t>
      </w:r>
    </w:p>
    <w:p w:rsidR="0063272C" w:rsidRPr="00DE2787" w:rsidRDefault="0063272C" w:rsidP="00EE45B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>Срок – до 20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DE2787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78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E27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3272C" w:rsidRDefault="0063272C" w:rsidP="00DE2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72C" w:rsidRPr="00DE2787" w:rsidRDefault="0063272C" w:rsidP="00DE27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45B8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DE2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 итогах работы органов власти и антитеррористических комиссий в муниципальных образованиях Курганской области в первом полугодии 2017 года.</w:t>
      </w:r>
    </w:p>
    <w:p w:rsidR="0063272C" w:rsidRPr="00DE2787" w:rsidRDefault="0063272C" w:rsidP="00E25EBE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E2787">
        <w:rPr>
          <w:rFonts w:ascii="Times New Roman" w:hAnsi="Times New Roman" w:cs="Times New Roman"/>
          <w:color w:val="000000"/>
          <w:sz w:val="24"/>
          <w:szCs w:val="24"/>
        </w:rPr>
        <w:t>РЕШИЛИ:</w:t>
      </w:r>
    </w:p>
    <w:p w:rsidR="0063272C" w:rsidRPr="00DE2787" w:rsidRDefault="0063272C" w:rsidP="00E25EB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787">
        <w:rPr>
          <w:rFonts w:ascii="Times New Roman" w:hAnsi="Times New Roman" w:cs="Times New Roman"/>
          <w:sz w:val="24"/>
          <w:szCs w:val="24"/>
        </w:rPr>
        <w:t>главного специалиста по ГО и ЧС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2787">
        <w:rPr>
          <w:rFonts w:ascii="Times New Roman" w:hAnsi="Times New Roman" w:cs="Times New Roman"/>
          <w:sz w:val="24"/>
          <w:szCs w:val="24"/>
        </w:rPr>
        <w:t xml:space="preserve"> секретаря комиссии Доможирова А.А. принять к сведению.</w:t>
      </w:r>
    </w:p>
    <w:p w:rsidR="0063272C" w:rsidRPr="00DE2787" w:rsidRDefault="0063272C" w:rsidP="00DE2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2787">
        <w:rPr>
          <w:rFonts w:ascii="Times New Roman" w:hAnsi="Times New Roman" w:cs="Times New Roman"/>
          <w:sz w:val="24"/>
          <w:szCs w:val="24"/>
        </w:rPr>
        <w:t>.1. устранить указанные в справке недостатки по работе антитеррористической комиссии района. Проинформировать аппарат антитеррористической комиссии в Курганской области о проделанной работе.</w:t>
      </w:r>
    </w:p>
    <w:p w:rsidR="0063272C" w:rsidRPr="00DE2787" w:rsidRDefault="0063272C" w:rsidP="00DE2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DE2787">
        <w:rPr>
          <w:rFonts w:ascii="Times New Roman" w:hAnsi="Times New Roman" w:cs="Times New Roman"/>
          <w:sz w:val="24"/>
          <w:szCs w:val="24"/>
        </w:rPr>
        <w:t xml:space="preserve"> до 01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DE2787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78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E2787">
        <w:rPr>
          <w:rFonts w:ascii="Times New Roman" w:hAnsi="Times New Roman" w:cs="Times New Roman"/>
          <w:sz w:val="24"/>
          <w:szCs w:val="24"/>
        </w:rPr>
        <w:t>.</w:t>
      </w:r>
    </w:p>
    <w:p w:rsidR="0063272C" w:rsidRDefault="0063272C" w:rsidP="00DE2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72C" w:rsidRPr="00DE2787" w:rsidRDefault="0063272C" w:rsidP="00DE2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72C" w:rsidRDefault="0063272C" w:rsidP="00DE2787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</w:p>
    <w:p w:rsidR="0063272C" w:rsidRPr="00DE2787" w:rsidRDefault="0063272C" w:rsidP="00DE2787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>Заместитель Главы Кетовского района</w:t>
      </w:r>
    </w:p>
    <w:p w:rsidR="0063272C" w:rsidRPr="00DE2787" w:rsidRDefault="0063272C" w:rsidP="00DE2787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 xml:space="preserve">по ЖКХ и транспорту, </w:t>
      </w:r>
    </w:p>
    <w:p w:rsidR="0063272C" w:rsidRPr="00DE2787" w:rsidRDefault="0063272C" w:rsidP="00DE2787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DE2787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Pr="00DE2787">
        <w:rPr>
          <w:rFonts w:ascii="Times New Roman" w:hAnsi="Times New Roman" w:cs="Times New Roman"/>
          <w:sz w:val="24"/>
          <w:szCs w:val="24"/>
          <w:lang w:eastAsia="ar-SA"/>
        </w:rPr>
        <w:t>АТК Кетовского района</w:t>
      </w:r>
      <w:r w:rsidRPr="00DE2787">
        <w:rPr>
          <w:rFonts w:ascii="Times New Roman" w:hAnsi="Times New Roman" w:cs="Times New Roman"/>
          <w:sz w:val="24"/>
          <w:szCs w:val="24"/>
        </w:rPr>
        <w:t xml:space="preserve"> </w:t>
      </w:r>
      <w:r w:rsidRPr="00DE2787">
        <w:rPr>
          <w:rFonts w:ascii="Times New Roman" w:hAnsi="Times New Roman" w:cs="Times New Roman"/>
          <w:sz w:val="24"/>
          <w:szCs w:val="24"/>
        </w:rPr>
        <w:tab/>
      </w:r>
      <w:r w:rsidRPr="00DE2787">
        <w:rPr>
          <w:rFonts w:ascii="Times New Roman" w:hAnsi="Times New Roman" w:cs="Times New Roman"/>
          <w:sz w:val="24"/>
          <w:szCs w:val="24"/>
        </w:rPr>
        <w:tab/>
      </w:r>
      <w:r w:rsidRPr="00DE2787">
        <w:rPr>
          <w:rFonts w:ascii="Times New Roman" w:hAnsi="Times New Roman" w:cs="Times New Roman"/>
          <w:sz w:val="24"/>
          <w:szCs w:val="24"/>
        </w:rPr>
        <w:tab/>
      </w:r>
      <w:r w:rsidRPr="00DE2787">
        <w:rPr>
          <w:rFonts w:ascii="Times New Roman" w:hAnsi="Times New Roman" w:cs="Times New Roman"/>
          <w:sz w:val="24"/>
          <w:szCs w:val="24"/>
        </w:rPr>
        <w:tab/>
        <w:t>О.Н.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787">
        <w:rPr>
          <w:rFonts w:ascii="Times New Roman" w:hAnsi="Times New Roman" w:cs="Times New Roman"/>
          <w:sz w:val="24"/>
          <w:szCs w:val="24"/>
        </w:rPr>
        <w:t xml:space="preserve">Язовских </w:t>
      </w:r>
    </w:p>
    <w:p w:rsidR="0063272C" w:rsidRPr="00DE2787" w:rsidRDefault="0063272C" w:rsidP="00DE2787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</w:p>
    <w:p w:rsidR="0063272C" w:rsidRPr="00DE2787" w:rsidRDefault="0063272C" w:rsidP="00DE2787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</w:p>
    <w:p w:rsidR="0063272C" w:rsidRPr="00DE2787" w:rsidRDefault="0063272C" w:rsidP="00DE2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272C" w:rsidRPr="00DE2787" w:rsidSect="005F2F33">
      <w:headerReference w:type="default" r:id="rId7"/>
      <w:pgSz w:w="11906" w:h="16838"/>
      <w:pgMar w:top="851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72C" w:rsidRDefault="0063272C" w:rsidP="00EB3BDB">
      <w:pPr>
        <w:spacing w:after="0" w:line="240" w:lineRule="auto"/>
      </w:pPr>
      <w:r>
        <w:separator/>
      </w:r>
    </w:p>
  </w:endnote>
  <w:endnote w:type="continuationSeparator" w:id="1">
    <w:p w:rsidR="0063272C" w:rsidRDefault="0063272C" w:rsidP="00EB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72C" w:rsidRDefault="0063272C" w:rsidP="00EB3BDB">
      <w:pPr>
        <w:spacing w:after="0" w:line="240" w:lineRule="auto"/>
      </w:pPr>
      <w:r>
        <w:separator/>
      </w:r>
    </w:p>
  </w:footnote>
  <w:footnote w:type="continuationSeparator" w:id="1">
    <w:p w:rsidR="0063272C" w:rsidRDefault="0063272C" w:rsidP="00EB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2C" w:rsidRDefault="0063272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3272C" w:rsidRDefault="006327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51BB31D0"/>
    <w:multiLevelType w:val="hybridMultilevel"/>
    <w:tmpl w:val="7D92B7A0"/>
    <w:lvl w:ilvl="0" w:tplc="3738EB1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DCF"/>
    <w:rsid w:val="00017989"/>
    <w:rsid w:val="00087072"/>
    <w:rsid w:val="00092DCF"/>
    <w:rsid w:val="00096890"/>
    <w:rsid w:val="001135F3"/>
    <w:rsid w:val="00137190"/>
    <w:rsid w:val="001D0B09"/>
    <w:rsid w:val="00220B2E"/>
    <w:rsid w:val="00244BC3"/>
    <w:rsid w:val="00306C20"/>
    <w:rsid w:val="00370013"/>
    <w:rsid w:val="003B5D92"/>
    <w:rsid w:val="00402F32"/>
    <w:rsid w:val="00435FA2"/>
    <w:rsid w:val="004C0561"/>
    <w:rsid w:val="004C7887"/>
    <w:rsid w:val="005054F1"/>
    <w:rsid w:val="00595F62"/>
    <w:rsid w:val="005F2F33"/>
    <w:rsid w:val="0063272C"/>
    <w:rsid w:val="006501EB"/>
    <w:rsid w:val="006824A5"/>
    <w:rsid w:val="006C1D2B"/>
    <w:rsid w:val="007106EF"/>
    <w:rsid w:val="0071223B"/>
    <w:rsid w:val="00875BE3"/>
    <w:rsid w:val="00886B5A"/>
    <w:rsid w:val="008A0B78"/>
    <w:rsid w:val="00904987"/>
    <w:rsid w:val="009143E8"/>
    <w:rsid w:val="00983522"/>
    <w:rsid w:val="009E4C5F"/>
    <w:rsid w:val="00A02B94"/>
    <w:rsid w:val="00A34AFC"/>
    <w:rsid w:val="00AD72BE"/>
    <w:rsid w:val="00B2444B"/>
    <w:rsid w:val="00B55968"/>
    <w:rsid w:val="00B6109A"/>
    <w:rsid w:val="00C60993"/>
    <w:rsid w:val="00D12B22"/>
    <w:rsid w:val="00D736DF"/>
    <w:rsid w:val="00D823A7"/>
    <w:rsid w:val="00D850A6"/>
    <w:rsid w:val="00DC5867"/>
    <w:rsid w:val="00DE0580"/>
    <w:rsid w:val="00DE2787"/>
    <w:rsid w:val="00E135CF"/>
    <w:rsid w:val="00E25EBE"/>
    <w:rsid w:val="00E84BDB"/>
    <w:rsid w:val="00E9148B"/>
    <w:rsid w:val="00EB3BDB"/>
    <w:rsid w:val="00EE45B8"/>
    <w:rsid w:val="00EF4EB6"/>
    <w:rsid w:val="00FA739E"/>
    <w:rsid w:val="00FE776E"/>
    <w:rsid w:val="00FF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92DCF"/>
    <w:pPr>
      <w:suppressAutoHyphens/>
      <w:spacing w:after="0" w:line="240" w:lineRule="auto"/>
    </w:pPr>
    <w:rPr>
      <w:rFonts w:ascii="Arial" w:hAnsi="Arial" w:cs="Arial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2DCF"/>
    <w:rPr>
      <w:rFonts w:ascii="Arial" w:hAnsi="Arial" w:cs="Arial"/>
      <w:kern w:val="1"/>
      <w:sz w:val="20"/>
      <w:szCs w:val="20"/>
    </w:rPr>
  </w:style>
  <w:style w:type="paragraph" w:customStyle="1" w:styleId="a">
    <w:name w:val="Содержимое таблицы"/>
    <w:basedOn w:val="Normal"/>
    <w:uiPriority w:val="99"/>
    <w:rsid w:val="00092DCF"/>
    <w:pPr>
      <w:suppressLineNumbers/>
      <w:suppressAutoHyphens/>
      <w:spacing w:after="0" w:line="240" w:lineRule="auto"/>
    </w:pPr>
    <w:rPr>
      <w:kern w:val="1"/>
      <w:sz w:val="20"/>
      <w:szCs w:val="20"/>
    </w:rPr>
  </w:style>
  <w:style w:type="paragraph" w:styleId="Header">
    <w:name w:val="header"/>
    <w:basedOn w:val="Normal"/>
    <w:link w:val="HeaderChar"/>
    <w:uiPriority w:val="99"/>
    <w:rsid w:val="00092DCF"/>
    <w:pPr>
      <w:suppressLineNumbers/>
      <w:tabs>
        <w:tab w:val="center" w:pos="5102"/>
        <w:tab w:val="right" w:pos="10205"/>
      </w:tabs>
      <w:suppressAutoHyphens/>
      <w:spacing w:after="0" w:line="240" w:lineRule="auto"/>
    </w:pPr>
    <w:rPr>
      <w:kern w:val="1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2DCF"/>
    <w:rPr>
      <w:rFonts w:ascii="Times New Roman" w:hAnsi="Times New Roman" w:cs="Times New Roman"/>
      <w:kern w:val="1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92DCF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92DCF"/>
    <w:rPr>
      <w:rFonts w:ascii="Times New Roman" w:hAnsi="Times New Roman" w:cs="Times New Roman"/>
      <w:b/>
      <w:bCs/>
      <w:sz w:val="20"/>
      <w:szCs w:val="20"/>
    </w:rPr>
  </w:style>
  <w:style w:type="paragraph" w:customStyle="1" w:styleId="a0">
    <w:name w:val="Знак"/>
    <w:basedOn w:val="Normal"/>
    <w:uiPriority w:val="99"/>
    <w:rsid w:val="00DE058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B2444B"/>
    <w:pPr>
      <w:ind w:left="720"/>
    </w:pPr>
  </w:style>
  <w:style w:type="paragraph" w:styleId="Footer">
    <w:name w:val="footer"/>
    <w:basedOn w:val="Normal"/>
    <w:link w:val="FooterChar"/>
    <w:uiPriority w:val="99"/>
    <w:rsid w:val="00E25E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672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4</Pages>
  <Words>1501</Words>
  <Characters>8560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№26</dc:title>
  <dc:subject/>
  <dc:creator>Admin</dc:creator>
  <cp:keywords/>
  <dc:description/>
  <cp:lastModifiedBy>USER</cp:lastModifiedBy>
  <cp:revision>6</cp:revision>
  <cp:lastPrinted>2018-07-18T04:14:00Z</cp:lastPrinted>
  <dcterms:created xsi:type="dcterms:W3CDTF">2018-07-03T10:18:00Z</dcterms:created>
  <dcterms:modified xsi:type="dcterms:W3CDTF">2018-07-18T04:17:00Z</dcterms:modified>
</cp:coreProperties>
</file>